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F3A" w:rsidRDefault="00A73354" w:rsidP="00F2586D">
      <w:r>
        <w:rPr>
          <w:noProof/>
        </w:rPr>
        <w:pict>
          <v:rect id="_x0000_s1468" style="position:absolute;left:0;text-align:left;margin-left:-26.95pt;margin-top:-26.95pt;width:105.65pt;height:26.2pt;z-index:251664384">
            <v:textbox inset="5.85pt,.7pt,5.85pt,.7pt">
              <w:txbxContent>
                <w:p w:rsidR="00811426" w:rsidRPr="00C87ABB" w:rsidRDefault="00811426">
                  <w:pPr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 w:rsidRPr="00C87ABB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平成2</w:t>
                  </w:r>
                  <w:r w:rsidR="00F21ADF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6</w:t>
                  </w:r>
                  <w:r w:rsidRPr="00C87ABB">
                    <w:rPr>
                      <w:rFonts w:ascii="ＭＳ Ｐ明朝" w:eastAsia="ＭＳ Ｐ明朝" w:hAnsi="ＭＳ Ｐ明朝" w:hint="eastAsia"/>
                      <w:sz w:val="28"/>
                      <w:szCs w:val="28"/>
                    </w:rPr>
                    <w:t>年度</w:t>
                  </w:r>
                </w:p>
                <w:p w:rsidR="00811426" w:rsidRDefault="00811426">
                  <w:r>
                    <w:t>ｈ</w:t>
                  </w:r>
                </w:p>
              </w:txbxContent>
            </v:textbox>
          </v:rect>
        </w:pict>
      </w:r>
      <w:r w:rsidRPr="00A73354">
        <w:rPr>
          <w:b/>
          <w:bCs/>
          <w:noProof/>
        </w:rPr>
        <w:pict>
          <v:roundrect id="_x0000_s1412" style="position:absolute;left:0;text-align:left;margin-left:-43.4pt;margin-top:-20.15pt;width:523.25pt;height:561.7pt;z-index:-251665408;mso-wrap-edited:f" arcsize="3474f" filled="f" strokecolor="#4e6128" strokeweight="6pt">
            <v:stroke dashstyle="dashDot" linestyle="thickBetweenThin"/>
          </v:roundr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92" type="#_x0000_t136" style="position:absolute;left:0;text-align:left;margin-left:-15.6pt;margin-top:-.75pt;width:472.8pt;height:70.25pt;z-index:251655168" fillcolor="#548dd4" strokecolor="#17365d">
            <v:fill rotate="t"/>
            <v:shadow on="t" opacity="52429f"/>
            <v:textpath style="font-family:&quot;ＭＳ Ｐゴシック&quot;;font-size:32pt;font-style:italic;v-text-align:left;v-text-reverse:t;v-text-kern:t" trim="t" fitpath="t" string="中小企業等復旧・復興支援施策等説明会"/>
          </v:shape>
        </w:pict>
      </w:r>
    </w:p>
    <w:p w:rsidR="00186F3A" w:rsidRDefault="00186F3A">
      <w:pPr>
        <w:tabs>
          <w:tab w:val="left" w:pos="7695"/>
        </w:tabs>
        <w:jc w:val="right"/>
      </w:pPr>
      <w:r>
        <w:tab/>
      </w:r>
    </w:p>
    <w:p w:rsidR="00186F3A" w:rsidRDefault="00186F3A">
      <w:pPr>
        <w:spacing w:line="300" w:lineRule="exact"/>
        <w:ind w:left="-480" w:rightChars="-206" w:right="-494"/>
        <w:rPr>
          <w:b/>
          <w:bCs/>
          <w:i/>
          <w:iCs/>
          <w:sz w:val="28"/>
        </w:rPr>
      </w:pPr>
    </w:p>
    <w:p w:rsidR="00186F3A" w:rsidRDefault="00A73354">
      <w:pPr>
        <w:spacing w:line="300" w:lineRule="exact"/>
        <w:ind w:left="-480" w:rightChars="-206" w:right="-494"/>
        <w:rPr>
          <w:b/>
          <w:bCs/>
          <w:i/>
          <w:iCs/>
          <w:sz w:val="28"/>
        </w:rPr>
      </w:pPr>
      <w:r w:rsidRPr="00A73354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54" type="#_x0000_t32" style="position:absolute;left:0;text-align:left;margin-left:-17.6pt;margin-top:14.5pt;width:478.8pt;height:0;z-index:251654144" o:connectortype="straight" strokecolor="#b02618" strokeweight="3pt"/>
        </w:pict>
      </w:r>
    </w:p>
    <w:p w:rsidR="00BA232D" w:rsidRDefault="00A73354">
      <w:pPr>
        <w:spacing w:line="300" w:lineRule="exact"/>
        <w:ind w:left="-480" w:rightChars="-206" w:right="-494"/>
        <w:rPr>
          <w:rFonts w:ascii="ＭＳ ゴシック" w:eastAsia="ＭＳ ゴシック" w:hAnsi="ＭＳ ゴシック"/>
        </w:rPr>
      </w:pPr>
      <w:r w:rsidRPr="00A73354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16" type="#_x0000_t202" style="position:absolute;left:0;text-align:left;margin-left:-20.2pt;margin-top:13.6pt;width:473.8pt;height:50.45pt;z-index:251652096" filled="f" stroked="f">
            <v:textbox style="mso-next-textbox:#_x0000_s1416" inset="5.85pt,.7pt,5.85pt,.7pt">
              <w:txbxContent>
                <w:p w:rsidR="00811426" w:rsidRPr="002B5C5D" w:rsidRDefault="00811426" w:rsidP="002B5C5D">
                  <w:pPr>
                    <w:ind w:firstLineChars="100" w:firstLine="260"/>
                    <w:rPr>
                      <w:rFonts w:ascii="ＭＳ 明朝" w:hAnsi="ＭＳ 明朝"/>
                      <w:sz w:val="26"/>
                      <w:szCs w:val="26"/>
                    </w:rPr>
                  </w:pPr>
                  <w:r w:rsidRPr="002B5C5D">
                    <w:rPr>
                      <w:rFonts w:ascii="ＭＳ 明朝" w:hAnsi="ＭＳ 明朝" w:hint="eastAsia"/>
                      <w:sz w:val="26"/>
                      <w:szCs w:val="26"/>
                    </w:rPr>
                    <w:t>県では、補助制度など、被災事業者の皆様を支援するための</w:t>
                  </w:r>
                  <w:r w:rsidR="00F21ADF">
                    <w:rPr>
                      <w:rFonts w:ascii="ＭＳ 明朝" w:hAnsi="ＭＳ 明朝" w:hint="eastAsia"/>
                      <w:sz w:val="26"/>
                      <w:szCs w:val="26"/>
                    </w:rPr>
                    <w:t>平成26年度</w:t>
                  </w:r>
                  <w:r w:rsidRPr="002B5C5D">
                    <w:rPr>
                      <w:rFonts w:ascii="ＭＳ 明朝" w:hAnsi="ＭＳ 明朝" w:hint="eastAsia"/>
                      <w:sz w:val="26"/>
                      <w:szCs w:val="26"/>
                    </w:rPr>
                    <w:t>施策を説明</w:t>
                  </w:r>
                  <w:r>
                    <w:rPr>
                      <w:rFonts w:ascii="ＭＳ 明朝" w:hAnsi="ＭＳ 明朝" w:hint="eastAsia"/>
                      <w:sz w:val="26"/>
                      <w:szCs w:val="26"/>
                    </w:rPr>
                    <w:t>する</w:t>
                  </w:r>
                  <w:r w:rsidRPr="002B5C5D">
                    <w:rPr>
                      <w:rFonts w:ascii="ＭＳ 明朝" w:hAnsi="ＭＳ 明朝" w:hint="eastAsia"/>
                      <w:sz w:val="26"/>
                      <w:szCs w:val="26"/>
                    </w:rPr>
                    <w:t>とともに、個別相談会を開催しますので、御案内申し上げます。</w:t>
                  </w:r>
                </w:p>
                <w:p w:rsidR="00811426" w:rsidRPr="00D92C1A" w:rsidRDefault="00811426" w:rsidP="00D92C1A">
                  <w:pPr>
                    <w:spacing w:line="280" w:lineRule="exact"/>
                    <w:ind w:firstLineChars="100" w:firstLine="280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A232D" w:rsidRPr="00BA232D" w:rsidRDefault="00BA232D" w:rsidP="00BA232D">
      <w:pPr>
        <w:rPr>
          <w:rFonts w:ascii="ＭＳ ゴシック" w:eastAsia="ＭＳ ゴシック" w:hAnsi="ＭＳ ゴシック"/>
        </w:rPr>
      </w:pPr>
    </w:p>
    <w:p w:rsidR="00BA232D" w:rsidRPr="00BA232D" w:rsidRDefault="00BA232D" w:rsidP="00BA232D">
      <w:pPr>
        <w:rPr>
          <w:rFonts w:ascii="ＭＳ ゴシック" w:eastAsia="ＭＳ ゴシック" w:hAnsi="ＭＳ ゴシック"/>
        </w:rPr>
      </w:pPr>
    </w:p>
    <w:p w:rsidR="00BA232D" w:rsidRPr="00BA232D" w:rsidRDefault="00A73354" w:rsidP="00BA232D">
      <w:pPr>
        <w:rPr>
          <w:rFonts w:ascii="ＭＳ ゴシック" w:eastAsia="ＭＳ ゴシック" w:hAnsi="ＭＳ ゴシック"/>
        </w:rPr>
      </w:pPr>
      <w:r w:rsidRPr="00A73354">
        <w:rPr>
          <w:noProof/>
          <w:sz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457" type="#_x0000_t12" style="position:absolute;left:0;text-align:left;margin-left:-37.85pt;margin-top:9.05pt;width:32.3pt;height:33.6pt;z-index:251658240" fillcolor="yellow" strokecolor="#e36c0a">
            <v:textbox inset="5.85pt,.7pt,5.85pt,.7pt"/>
          </v:shape>
        </w:pict>
      </w:r>
      <w:r w:rsidRPr="00A73354">
        <w:rPr>
          <w:noProof/>
          <w:sz w:val="20"/>
        </w:rPr>
        <w:pict>
          <v:shape id="_x0000_s1458" type="#_x0000_t202" style="position:absolute;left:0;text-align:left;margin-left:-5.55pt;margin-top:17.15pt;width:90pt;height:22pt;z-index:251659264" filled="f" stroked="f">
            <v:textbox style="mso-next-textbox:#_x0000_s1458" inset="5.85pt,.7pt,5.85pt,.7pt">
              <w:txbxContent>
                <w:p w:rsidR="00811426" w:rsidRPr="00C704ED" w:rsidRDefault="00811426" w:rsidP="005E5946">
                  <w:pPr>
                    <w:ind w:firstLineChars="100" w:firstLine="280"/>
                    <w:rPr>
                      <w:rFonts w:ascii="ＭＳ 明朝" w:hAnsi="ＭＳ 明朝"/>
                      <w:b/>
                      <w:sz w:val="28"/>
                      <w:szCs w:val="28"/>
                    </w:rPr>
                  </w:pPr>
                  <w:r w:rsidRPr="00C704ED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概</w:t>
                  </w: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 xml:space="preserve">　</w:t>
                  </w:r>
                  <w:r w:rsidRPr="00C704ED"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要</w:t>
                  </w:r>
                </w:p>
                <w:p w:rsidR="00811426" w:rsidRPr="00D92C1A" w:rsidRDefault="00811426" w:rsidP="00C704ED">
                  <w:pPr>
                    <w:spacing w:line="280" w:lineRule="exact"/>
                    <w:ind w:firstLineChars="100" w:firstLine="280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ＭＳ ゴシック" w:eastAsia="ＭＳ ゴシック" w:hAnsi="ＭＳ ゴシック"/>
          <w:noProof/>
        </w:rPr>
        <w:pict>
          <v:shape id="_x0000_s1464" type="#_x0000_t202" style="position:absolute;left:0;text-align:left;margin-left:238.35pt;margin-top:17.15pt;width:217.85pt;height:25.5pt;z-index:251663360" filled="f" stroked="f">
            <v:textbox style="mso-next-textbox:#_x0000_s1464" inset="5.85pt,.7pt,5.85pt,.7pt">
              <w:txbxContent>
                <w:p w:rsidR="00811426" w:rsidRPr="00BB5CD5" w:rsidRDefault="00811426" w:rsidP="00BB5CD5">
                  <w:pPr>
                    <w:jc w:val="center"/>
                    <w:rPr>
                      <w:rFonts w:ascii="HG丸ｺﾞｼｯｸM-PRO" w:eastAsia="HG丸ｺﾞｼｯｸM-PRO"/>
                      <w:color w:val="C00000"/>
                      <w:sz w:val="28"/>
                      <w:szCs w:val="28"/>
                      <w:u w:val="wavyHeavy"/>
                    </w:rPr>
                  </w:pPr>
                  <w:r>
                    <w:rPr>
                      <w:rFonts w:ascii="HG丸ｺﾞｼｯｸM-PRO" w:eastAsia="HG丸ｺﾞｼｯｸM-PRO" w:hint="eastAsia"/>
                      <w:color w:val="C00000"/>
                      <w:sz w:val="28"/>
                      <w:szCs w:val="28"/>
                      <w:u w:val="wavyHeavy"/>
                    </w:rPr>
                    <w:t>◆</w:t>
                  </w:r>
                  <w:r w:rsidRPr="00BB5CD5">
                    <w:rPr>
                      <w:rFonts w:ascii="HG丸ｺﾞｼｯｸM-PRO" w:eastAsia="HG丸ｺﾞｼｯｸM-PRO" w:hint="eastAsia"/>
                      <w:color w:val="C00000"/>
                      <w:sz w:val="28"/>
                      <w:szCs w:val="28"/>
                      <w:u w:val="wavyHeavy"/>
                    </w:rPr>
                    <w:t>最寄りの会場へどうぞ</w:t>
                  </w:r>
                </w:p>
              </w:txbxContent>
            </v:textbox>
          </v:shape>
        </w:pict>
      </w:r>
    </w:p>
    <w:p w:rsidR="00BA232D" w:rsidRPr="00BA232D" w:rsidRDefault="00A73354" w:rsidP="00BA232D">
      <w:pPr>
        <w:rPr>
          <w:rFonts w:ascii="ＭＳ ゴシック" w:eastAsia="ＭＳ ゴシック" w:hAnsi="ＭＳ ゴシック"/>
        </w:rPr>
      </w:pPr>
      <w:r w:rsidRPr="00A73354">
        <w:rPr>
          <w:noProof/>
          <w:sz w:val="20"/>
        </w:rPr>
        <w:pict>
          <v:shape id="_x0000_s1456" type="#_x0000_t32" style="position:absolute;left:0;text-align:left;margin-left:-17.8pt;margin-top:19.15pt;width:242.1pt;height:0;z-index:251657216" o:connectortype="straight" strokecolor="#95c107" strokeweight="3pt"/>
        </w:pict>
      </w:r>
    </w:p>
    <w:p w:rsidR="00BA232D" w:rsidRPr="00BA232D" w:rsidRDefault="00A73354" w:rsidP="00BA232D">
      <w:pPr>
        <w:rPr>
          <w:rFonts w:ascii="ＭＳ ゴシック" w:eastAsia="ＭＳ ゴシック" w:hAnsi="ＭＳ ゴシック"/>
        </w:rPr>
      </w:pPr>
      <w:r w:rsidRPr="00A73354">
        <w:rPr>
          <w:noProof/>
          <w:sz w:val="20"/>
        </w:rPr>
        <w:pict>
          <v:shape id="_x0000_s1423" type="#_x0000_t202" style="position:absolute;left:0;text-align:left;margin-left:-37.85pt;margin-top:2.65pt;width:509.3pt;height:243.95pt;z-index:-251663360;mso-wrap-edited:f" wrapcoords="-34 0 -34 21600 21634 21600 21634 0 -34 0">
            <v:stroke dashstyle="1 1" endcap="round"/>
            <v:textbox style="mso-next-textbox:#_x0000_s1423" inset="5.85pt,.7pt,5.85pt,.7pt">
              <w:txbxContent>
                <w:p w:rsidR="00811426" w:rsidRDefault="00811426" w:rsidP="00175277">
                  <w:pPr>
                    <w:pStyle w:val="ab"/>
                    <w:ind w:leftChars="0" w:left="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◇説明会</w:t>
                  </w:r>
                  <w:r w:rsidR="00FC4BD3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日程</w:t>
                  </w:r>
                </w:p>
                <w:p w:rsidR="00811426" w:rsidRPr="00175277" w:rsidRDefault="00517E4E" w:rsidP="00C11898">
                  <w:pPr>
                    <w:pStyle w:val="ab"/>
                    <w:ind w:leftChars="0" w:left="0" w:firstLineChars="50" w:firstLine="120"/>
                    <w:jc w:val="left"/>
                    <w:rPr>
                      <w:rFonts w:ascii="ＭＳ ゴシック" w:eastAsia="ＭＳ ゴシック" w:hAnsi="ＭＳ ゴシック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福島</w:t>
                  </w:r>
                  <w:r w:rsidR="00811426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会場</w:t>
                  </w:r>
                  <w:r w:rsidR="006147E3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FB662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4</w:t>
                  </w:r>
                  <w:r w:rsidR="00811426" w:rsidRPr="007E6DA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月</w:t>
                  </w:r>
                  <w:r w:rsidR="00FB662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15</w:t>
                  </w:r>
                  <w:r w:rsidR="00811426" w:rsidRPr="007E6DA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日</w:t>
                  </w:r>
                  <w:r w:rsidR="00811426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（</w:t>
                  </w:r>
                  <w:r w:rsidR="00FB662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火</w:t>
                  </w:r>
                  <w:r w:rsidR="00811426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）</w:t>
                  </w:r>
                  <w:r w:rsidR="00A66669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10時</w:t>
                  </w:r>
                  <w:r w:rsidR="00811426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～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杉妻会館（福島市）4階　牡丹</w:t>
                  </w:r>
                </w:p>
                <w:p w:rsidR="00811426" w:rsidRDefault="00517E4E" w:rsidP="007051EF">
                  <w:pPr>
                    <w:pStyle w:val="ab"/>
                    <w:ind w:leftChars="50" w:left="12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南相馬</w:t>
                  </w:r>
                  <w:r w:rsidR="00811426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>会場</w:t>
                  </w:r>
                  <w:r w:rsidR="00FB662C">
                    <w:rPr>
                      <w:rFonts w:ascii="ＭＳ ゴシック" w:eastAsia="ＭＳ ゴシック" w:hAnsi="ＭＳ ゴシック" w:hint="eastAsia"/>
                      <w:kern w:val="0"/>
                      <w:sz w:val="24"/>
                      <w:szCs w:val="24"/>
                    </w:rPr>
                    <w:t xml:space="preserve">  4</w:t>
                  </w:r>
                  <w:r w:rsidR="00811426" w:rsidRPr="007E6DA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月</w:t>
                  </w:r>
                  <w:r w:rsidR="00FB662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15</w:t>
                  </w:r>
                  <w:r w:rsidR="00811426" w:rsidRPr="007E6DA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日</w:t>
                  </w:r>
                  <w:r w:rsidR="00811426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（火）</w:t>
                  </w:r>
                  <w:r w:rsidR="00FB662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14時</w:t>
                  </w:r>
                  <w:r w:rsidR="00811426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～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テクノアカデミー浜</w:t>
                  </w:r>
                  <w:r w:rsidR="00FB662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南相馬市</w:t>
                  </w:r>
                  <w:r w:rsidR="00FB662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）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101会議室</w:t>
                  </w:r>
                </w:p>
                <w:p w:rsidR="00811426" w:rsidRPr="00811426" w:rsidRDefault="00FB662C" w:rsidP="005F4715">
                  <w:pPr>
                    <w:pStyle w:val="ab"/>
                    <w:ind w:leftChars="50" w:left="12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  <w:lang w:eastAsia="zh-CN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いわき</w:t>
                  </w:r>
                  <w:r w:rsidR="00811426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  <w:lang w:eastAsia="zh-CN"/>
                    </w:rPr>
                    <w:t xml:space="preserve">会場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4</w:t>
                  </w:r>
                  <w:r w:rsidR="00811426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  <w:lang w:eastAsia="zh-CN"/>
                    </w:rPr>
                    <w:t>月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16</w:t>
                  </w:r>
                  <w:r w:rsidR="00811426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  <w:lang w:eastAsia="zh-CN"/>
                    </w:rPr>
                    <w:t>日（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水</w:t>
                  </w:r>
                  <w:r w:rsidR="00811426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  <w:lang w:eastAsia="zh-CN"/>
                    </w:rPr>
                    <w:t xml:space="preserve">）10時～　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県いわき合同庁舎南分庁舎3階　大会議室</w:t>
                  </w:r>
                </w:p>
                <w:p w:rsidR="00811426" w:rsidRDefault="00811426" w:rsidP="005F4715">
                  <w:pPr>
                    <w:pStyle w:val="ab"/>
                    <w:ind w:leftChars="50" w:left="12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郡山会場　 </w:t>
                  </w:r>
                  <w:r w:rsidR="00517E4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 </w:t>
                  </w:r>
                  <w:r w:rsidR="00FB662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4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月</w:t>
                  </w:r>
                  <w:r w:rsidR="00FB662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16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日（</w:t>
                  </w:r>
                  <w:r w:rsidR="00FB662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水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）14時～　</w:t>
                  </w:r>
                  <w:r w:rsidR="00517E4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テクノアカデミー郡山（郡山市）101大講義室</w:t>
                  </w:r>
                  <w:r w:rsidRPr="007E6DA5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br/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会津会場   </w:t>
                  </w:r>
                  <w:r w:rsidR="00517E4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 </w:t>
                  </w:r>
                  <w:r w:rsidR="00FB662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4</w:t>
                  </w:r>
                  <w:r w:rsidRPr="007E6DA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月</w:t>
                  </w:r>
                  <w:r w:rsidR="00FB662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17</w:t>
                  </w:r>
                  <w:r w:rsidRPr="007E6DA5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日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（</w:t>
                  </w:r>
                  <w:r w:rsidR="00FB662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木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）</w:t>
                  </w:r>
                  <w:r w:rsidR="00FB662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10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時～</w:t>
                  </w:r>
                  <w:r w:rsidR="00FB662C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　会津若松市コミュニティ施設ピカリンホール</w:t>
                  </w:r>
                </w:p>
                <w:p w:rsidR="00FB662C" w:rsidRDefault="00FB662C" w:rsidP="005F4715">
                  <w:pPr>
                    <w:pStyle w:val="ab"/>
                    <w:ind w:leftChars="50" w:left="12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白河会場　</w:t>
                  </w:r>
                  <w:r w:rsidR="00517E4E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>4月17日（木）14時30分～　県白河合同庁舎　大会議室</w:t>
                  </w:r>
                </w:p>
                <w:p w:rsidR="00811426" w:rsidRDefault="009A08BC" w:rsidP="00811426">
                  <w:pPr>
                    <w:pStyle w:val="ab"/>
                    <w:ind w:leftChars="0" w:left="0" w:firstLineChars="50" w:firstLine="120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（内容</w:t>
                  </w:r>
                  <w:r w:rsidR="00811426" w:rsidRPr="00811426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>）</w:t>
                  </w:r>
                  <w:r w:rsidR="00811426" w:rsidRPr="00193A9A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  <w:u w:val="single"/>
                    </w:rPr>
                    <w:t>１　県の中小企業等復旧・復興支援施策</w:t>
                  </w:r>
                </w:p>
                <w:p w:rsidR="00FB662C" w:rsidRPr="00193A9A" w:rsidRDefault="00FB662C" w:rsidP="00811426">
                  <w:pPr>
                    <w:pStyle w:val="ab"/>
                    <w:ind w:leftChars="0" w:left="0" w:firstLineChars="50" w:firstLine="120"/>
                    <w:jc w:val="left"/>
                    <w:rPr>
                      <w:rFonts w:ascii="HG丸ｺﾞｼｯｸM-PRO" w:eastAsia="HG丸ｺﾞｼｯｸM-PRO" w:hAnsi="ＭＳ ゴシック"/>
                      <w:sz w:val="24"/>
                      <w:szCs w:val="24"/>
                      <w:u w:val="single"/>
                    </w:rPr>
                  </w:pPr>
                  <w:r w:rsidRPr="00FB662C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</w:rPr>
                    <w:t xml:space="preserve">　　　　</w:t>
                  </w: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  <w:u w:val="single"/>
                    </w:rPr>
                    <w:t xml:space="preserve">２　</w:t>
                  </w:r>
                  <w:r w:rsidR="00E27EB5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  <w:u w:val="single"/>
                    </w:rPr>
                    <w:t>県</w:t>
                  </w: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  <w:u w:val="single"/>
                    </w:rPr>
                    <w:t>商工労働部施策の概要</w:t>
                  </w:r>
                </w:p>
                <w:p w:rsidR="00811426" w:rsidRDefault="00FB662C" w:rsidP="009A08BC">
                  <w:pPr>
                    <w:pStyle w:val="ab"/>
                    <w:ind w:leftChars="0" w:left="0" w:firstLineChars="450" w:firstLine="1080"/>
                    <w:jc w:val="lef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  <w:u w:val="single"/>
                    </w:rPr>
                    <w:t>３</w:t>
                  </w:r>
                  <w:r w:rsidR="00811426" w:rsidRPr="00193A9A">
                    <w:rPr>
                      <w:rFonts w:ascii="HG丸ｺﾞｼｯｸM-PRO" w:eastAsia="HG丸ｺﾞｼｯｸM-PRO" w:hAnsi="ＭＳ ゴシック" w:hint="eastAsia"/>
                      <w:sz w:val="24"/>
                      <w:szCs w:val="24"/>
                      <w:u w:val="single"/>
                    </w:rPr>
                    <w:t xml:space="preserve">　個別相談会（説明者による個別相談）</w:t>
                  </w:r>
                  <w:r w:rsidR="00811426">
                    <w:rPr>
                      <w:rFonts w:ascii="ＭＳ ゴシック" w:eastAsia="ＭＳ ゴシック" w:hAnsi="ＭＳ ゴシック" w:hint="eastAsia"/>
                      <w:sz w:val="24"/>
                      <w:szCs w:val="24"/>
                    </w:rPr>
                    <w:t xml:space="preserve">    </w:t>
                  </w:r>
                </w:p>
                <w:p w:rsidR="00811426" w:rsidRDefault="00811426" w:rsidP="005F4715">
                  <w:pPr>
                    <w:pStyle w:val="ab"/>
                    <w:ind w:leftChars="0" w:left="0" w:firstLineChars="100" w:firstLine="240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 w:rsidRPr="00AD1D55">
                    <w:rPr>
                      <w:rFonts w:ascii="ＭＳ 明朝" w:hAnsi="ＭＳ 明朝" w:hint="eastAsia"/>
                      <w:sz w:val="24"/>
                      <w:szCs w:val="24"/>
                    </w:rPr>
                    <w:t>※</w:t>
                  </w: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 xml:space="preserve">　</w:t>
                  </w:r>
                  <w:r w:rsidRPr="00AD1D55">
                    <w:rPr>
                      <w:rFonts w:ascii="ＭＳ 明朝" w:hAnsi="ＭＳ 明朝" w:hint="eastAsia"/>
                      <w:sz w:val="24"/>
                      <w:szCs w:val="24"/>
                    </w:rPr>
                    <w:t>会場の都合上、座席に限りがございますので、あらかじめご了承願います。</w:t>
                  </w:r>
                </w:p>
                <w:p w:rsidR="00811426" w:rsidRPr="00AD1D55" w:rsidRDefault="00811426" w:rsidP="00FB662C">
                  <w:pPr>
                    <w:pStyle w:val="ab"/>
                    <w:ind w:leftChars="0" w:left="0" w:firstLineChars="100" w:firstLine="240"/>
                    <w:jc w:val="left"/>
                    <w:rPr>
                      <w:rFonts w:ascii="ＭＳ 明朝" w:hAnsi="ＭＳ 明朝"/>
                      <w:sz w:val="24"/>
                      <w:szCs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  <w:szCs w:val="24"/>
                    </w:rPr>
                    <w:t>※　駐車場には限りがございますので、あらかじめご了承願います。</w:t>
                  </w:r>
                </w:p>
              </w:txbxContent>
            </v:textbox>
          </v:shape>
        </w:pict>
      </w:r>
    </w:p>
    <w:p w:rsidR="00BA232D" w:rsidRPr="00BA232D" w:rsidRDefault="00BA232D" w:rsidP="00BA232D">
      <w:pPr>
        <w:rPr>
          <w:rFonts w:ascii="ＭＳ ゴシック" w:eastAsia="ＭＳ ゴシック" w:hAnsi="ＭＳ ゴシック"/>
        </w:rPr>
      </w:pPr>
    </w:p>
    <w:p w:rsidR="00BA232D" w:rsidRPr="00BA232D" w:rsidRDefault="00BA232D" w:rsidP="00BA232D">
      <w:pPr>
        <w:rPr>
          <w:rFonts w:ascii="ＭＳ ゴシック" w:eastAsia="ＭＳ ゴシック" w:hAnsi="ＭＳ ゴシック"/>
        </w:rPr>
      </w:pPr>
    </w:p>
    <w:p w:rsidR="00BA232D" w:rsidRPr="00BA232D" w:rsidRDefault="00BA232D" w:rsidP="00BA232D">
      <w:pPr>
        <w:rPr>
          <w:rFonts w:ascii="ＭＳ ゴシック" w:eastAsia="ＭＳ ゴシック" w:hAnsi="ＭＳ ゴシック"/>
        </w:rPr>
      </w:pPr>
    </w:p>
    <w:p w:rsidR="00BA232D" w:rsidRPr="00BA232D" w:rsidRDefault="00BA232D" w:rsidP="00BA232D">
      <w:pPr>
        <w:rPr>
          <w:rFonts w:ascii="ＭＳ ゴシック" w:eastAsia="ＭＳ ゴシック" w:hAnsi="ＭＳ ゴシック"/>
        </w:rPr>
      </w:pPr>
    </w:p>
    <w:p w:rsidR="00BA232D" w:rsidRPr="00BA232D" w:rsidRDefault="00BA232D" w:rsidP="00BA232D">
      <w:pPr>
        <w:rPr>
          <w:rFonts w:ascii="ＭＳ ゴシック" w:eastAsia="ＭＳ ゴシック" w:hAnsi="ＭＳ ゴシック"/>
        </w:rPr>
      </w:pPr>
    </w:p>
    <w:p w:rsidR="00FD69FE" w:rsidRDefault="00FD69FE" w:rsidP="00FD69FE">
      <w:pPr>
        <w:pStyle w:val="ab"/>
        <w:ind w:leftChars="0" w:left="0"/>
        <w:jc w:val="left"/>
        <w:rPr>
          <w:rFonts w:ascii="ＭＳ ゴシック" w:eastAsia="ＭＳ ゴシック" w:hAnsi="ＭＳ ゴシック"/>
          <w:sz w:val="24"/>
          <w:szCs w:val="20"/>
        </w:rPr>
      </w:pPr>
    </w:p>
    <w:p w:rsidR="005E5946" w:rsidRDefault="005E5946" w:rsidP="00BA232D">
      <w:pPr>
        <w:rPr>
          <w:rFonts w:ascii="ＭＳ ゴシック" w:eastAsia="ＭＳ ゴシック" w:hAnsi="ＭＳ ゴシック"/>
        </w:rPr>
      </w:pPr>
    </w:p>
    <w:p w:rsidR="00C87ABB" w:rsidRDefault="00C87ABB" w:rsidP="00BA232D">
      <w:pPr>
        <w:rPr>
          <w:rFonts w:ascii="ＭＳ ゴシック" w:eastAsia="ＭＳ ゴシック" w:hAnsi="ＭＳ ゴシック"/>
        </w:rPr>
      </w:pPr>
    </w:p>
    <w:p w:rsidR="00C87ABB" w:rsidRDefault="00C87ABB" w:rsidP="00BA232D">
      <w:pPr>
        <w:rPr>
          <w:rFonts w:ascii="ＭＳ ゴシック" w:eastAsia="ＭＳ ゴシック" w:hAnsi="ＭＳ ゴシック"/>
        </w:rPr>
      </w:pPr>
    </w:p>
    <w:p w:rsidR="00C87ABB" w:rsidRPr="00BA232D" w:rsidRDefault="00C87ABB" w:rsidP="00BA232D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text" w:horzAnchor="margin" w:tblpX="-176" w:tblpY="335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2801"/>
        <w:gridCol w:w="2160"/>
        <w:gridCol w:w="2835"/>
      </w:tblGrid>
      <w:tr w:rsidR="00FD69FE" w:rsidTr="00F318FF">
        <w:trPr>
          <w:trHeight w:val="5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FE" w:rsidRDefault="00FD69FE" w:rsidP="00F318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開催日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FE" w:rsidRDefault="00FD69FE" w:rsidP="00F318FF">
            <w:pPr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</w:rPr>
              <w:t xml:space="preserve">月　　　日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FE" w:rsidRDefault="00FD69FE" w:rsidP="00F318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希望の会場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FE" w:rsidRDefault="00FD69FE" w:rsidP="00F318FF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FD69FE" w:rsidTr="00F318FF">
        <w:trPr>
          <w:trHeight w:val="5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FE" w:rsidRDefault="00FD69FE" w:rsidP="00F318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事業所名等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FE" w:rsidRDefault="00FD69FE" w:rsidP="00F318FF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FE" w:rsidRDefault="00FD69FE" w:rsidP="00F318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業種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FE" w:rsidRDefault="00FD69FE" w:rsidP="00F318FF">
            <w:pPr>
              <w:jc w:val="center"/>
              <w:rPr>
                <w:rFonts w:ascii="ＭＳ ゴシック" w:hAnsi="ＭＳ ゴシック"/>
              </w:rPr>
            </w:pPr>
          </w:p>
        </w:tc>
      </w:tr>
      <w:tr w:rsidR="00FD69FE" w:rsidTr="00F318FF">
        <w:trPr>
          <w:trHeight w:val="53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FE" w:rsidRDefault="00FD69FE" w:rsidP="00F318F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氏名</w:t>
            </w:r>
            <w:r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FE" w:rsidRDefault="00FD69FE" w:rsidP="00F318F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FE" w:rsidRDefault="00FD69FE" w:rsidP="00F318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氏名２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FE" w:rsidRDefault="00FD69FE" w:rsidP="00F318FF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FD69FE" w:rsidTr="00F318FF">
        <w:trPr>
          <w:trHeight w:val="58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FE" w:rsidRDefault="00FD69FE" w:rsidP="00F318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FE" w:rsidRDefault="00FD69FE" w:rsidP="00F318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-　　　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FE" w:rsidRDefault="00FD69FE" w:rsidP="00F318F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FE" w:rsidRDefault="00FD69FE" w:rsidP="00F318F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FD69FE" w:rsidTr="00F318FF">
        <w:tblPrEx>
          <w:tblCellMar>
            <w:left w:w="99" w:type="dxa"/>
            <w:right w:w="99" w:type="dxa"/>
          </w:tblCellMar>
        </w:tblPrEx>
        <w:trPr>
          <w:trHeight w:val="842"/>
        </w:trPr>
        <w:tc>
          <w:tcPr>
            <w:tcW w:w="1702" w:type="dxa"/>
            <w:vAlign w:val="center"/>
          </w:tcPr>
          <w:p w:rsidR="00FD69FE" w:rsidRDefault="00FD69FE" w:rsidP="00F318FF">
            <w:pPr>
              <w:spacing w:line="300" w:lineRule="exact"/>
              <w:ind w:rightChars="-206" w:right="-49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備　考</w:t>
            </w:r>
          </w:p>
        </w:tc>
        <w:tc>
          <w:tcPr>
            <w:tcW w:w="7796" w:type="dxa"/>
            <w:gridSpan w:val="3"/>
            <w:vAlign w:val="center"/>
          </w:tcPr>
          <w:p w:rsidR="00673AFB" w:rsidRDefault="00FD69FE" w:rsidP="00F318FF">
            <w:pPr>
              <w:spacing w:line="300" w:lineRule="exact"/>
              <w:ind w:rightChars="-206" w:right="-49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個別相談会を希望される方は、○を付けて下さい。　</w:t>
            </w:r>
          </w:p>
          <w:p w:rsidR="00FD69FE" w:rsidRDefault="00FD69FE" w:rsidP="00F318FF">
            <w:pPr>
              <w:spacing w:line="300" w:lineRule="exact"/>
              <w:ind w:rightChars="-206" w:right="-494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個別相談希望　</w:t>
            </w:r>
            <w:r w:rsidR="00673AFB">
              <w:rPr>
                <w:rFonts w:ascii="ＭＳ ゴシック" w:eastAsia="ＭＳ ゴシック" w:hAnsi="ＭＳ ゴシック" w:hint="eastAsia"/>
              </w:rPr>
              <w:t>（相談内容　　　　　　　　　　　　　　　　　　）</w:t>
            </w:r>
          </w:p>
        </w:tc>
      </w:tr>
    </w:tbl>
    <w:p w:rsidR="00186F3A" w:rsidRPr="00BA232D" w:rsidRDefault="00C33B75" w:rsidP="00BA232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・</w:t>
      </w:r>
      <w:r w:rsidR="00A73354" w:rsidRPr="00A73354">
        <w:rPr>
          <w:noProof/>
          <w:sz w:val="20"/>
        </w:rPr>
        <w:pict>
          <v:shape id="_x0000_s1460" type="#_x0000_t12" style="position:absolute;left:0;text-align:left;margin-left:-37.85pt;margin-top:21.35pt;width:32.3pt;height:33.6pt;z-index:251661312;mso-position-horizontal-relative:text;mso-position-vertical-relative:text" fillcolor="yellow" strokecolor="#e36c0a">
            <v:textbox inset="5.85pt,.7pt,5.85pt,.7pt"/>
          </v:shape>
        </w:pict>
      </w:r>
      <w:r w:rsidR="00A73354" w:rsidRPr="00A73354">
        <w:rPr>
          <w:noProof/>
          <w:sz w:val="20"/>
        </w:rPr>
        <w:pict>
          <v:shape id="_x0000_s1461" type="#_x0000_t202" style="position:absolute;left:0;text-align:left;margin-left:-15.6pt;margin-top:32.95pt;width:221.8pt;height:22pt;z-index:251662336;mso-position-horizontal-relative:text;mso-position-vertical-relative:text" filled="f" stroked="f">
            <v:textbox style="mso-next-textbox:#_x0000_s1461" inset="5.85pt,.7pt,5.85pt,.7pt">
              <w:txbxContent>
                <w:p w:rsidR="00811426" w:rsidRPr="00D92C1A" w:rsidRDefault="00811426" w:rsidP="000C7E91">
                  <w:pPr>
                    <w:ind w:firstLineChars="100" w:firstLine="280"/>
                    <w:rPr>
                      <w:rFonts w:ascii="ＭＳ Ｐ明朝" w:eastAsia="ＭＳ Ｐ明朝" w:hAnsi="ＭＳ Ｐ明朝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8"/>
                      <w:szCs w:val="28"/>
                    </w:rPr>
                    <w:t>お申し込み・お問い合わせ先</w:t>
                  </w:r>
                </w:p>
              </w:txbxContent>
            </v:textbox>
          </v:shape>
        </w:pict>
      </w:r>
      <w:r w:rsidR="00A73354" w:rsidRPr="00A73354">
        <w:rPr>
          <w:noProof/>
          <w:sz w:val="20"/>
        </w:rPr>
        <w:pict>
          <v:shape id="_x0000_s1459" type="#_x0000_t32" style="position:absolute;left:0;text-align:left;margin-left:-20.2pt;margin-top:54.95pt;width:244.5pt;height:0;z-index:251660288;mso-position-horizontal-relative:text;mso-position-vertical-relative:text" o:connectortype="straight" strokecolor="#95c107" strokeweight="3pt"/>
        </w:pict>
      </w:r>
      <w:r w:rsidR="00A73354">
        <w:rPr>
          <w:rFonts w:ascii="ＭＳ ゴシック" w:eastAsia="ＭＳ ゴシック" w:hAnsi="ＭＳ ゴシック"/>
          <w:noProof/>
        </w:rPr>
        <w:pict>
          <v:shape id="_x0000_s1455" type="#_x0000_t202" style="position:absolute;left:0;text-align:left;margin-left:-20.2pt;margin-top:54.95pt;width:491.65pt;height:109.1pt;z-index:251656192;mso-position-horizontal-relative:text;mso-position-vertical-relative:text" filled="f" stroked="f">
            <v:textbox style="mso-next-textbox:#_x0000_s1455" inset="5.85pt,.7pt,5.85pt,.7pt">
              <w:txbxContent>
                <w:p w:rsidR="00C33B75" w:rsidRDefault="00811426" w:rsidP="000C7E91">
                  <w:pPr>
                    <w:pStyle w:val="ab"/>
                    <w:ind w:leftChars="0" w:left="0" w:firstLineChars="100" w:firstLine="210"/>
                    <w:rPr>
                      <w:rFonts w:ascii="ＭＳ 明朝" w:hAnsi="ＭＳ 明朝"/>
                      <w:szCs w:val="21"/>
                    </w:rPr>
                  </w:pPr>
                  <w:r>
                    <w:rPr>
                      <w:rFonts w:ascii="ＭＳ 明朝" w:hAnsi="ＭＳ 明朝" w:hint="eastAsia"/>
                      <w:szCs w:val="21"/>
                    </w:rPr>
                    <w:t>参加される説明会の前日</w:t>
                  </w:r>
                  <w:r w:rsidRPr="00F33BA2">
                    <w:rPr>
                      <w:rFonts w:ascii="ＭＳ 明朝" w:hAnsi="ＭＳ 明朝" w:hint="eastAsia"/>
                      <w:szCs w:val="21"/>
                    </w:rPr>
                    <w:t>までに、それぞれの会場申込先（地方振興局地域づくり</w:t>
                  </w:r>
                  <w:r w:rsidR="00C33B75">
                    <w:rPr>
                      <w:rFonts w:ascii="ＭＳ 明朝" w:hAnsi="ＭＳ 明朝" w:hint="eastAsia"/>
                      <w:szCs w:val="21"/>
                    </w:rPr>
                    <w:t>・</w:t>
                  </w:r>
                  <w:r w:rsidRPr="00F33BA2">
                    <w:rPr>
                      <w:rFonts w:ascii="ＭＳ 明朝" w:hAnsi="ＭＳ 明朝" w:hint="eastAsia"/>
                      <w:szCs w:val="21"/>
                    </w:rPr>
                    <w:t>商工労政課）へ</w:t>
                  </w:r>
                </w:p>
                <w:p w:rsidR="00811426" w:rsidRDefault="00811426" w:rsidP="000C7E91">
                  <w:pPr>
                    <w:pStyle w:val="ab"/>
                    <w:ind w:leftChars="0" w:left="0" w:firstLineChars="100" w:firstLine="210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F33BA2">
                    <w:rPr>
                      <w:rFonts w:ascii="ＭＳ 明朝" w:hAnsi="ＭＳ 明朝" w:hint="eastAsia"/>
                      <w:szCs w:val="21"/>
                    </w:rPr>
                    <w:t xml:space="preserve">ファクスにて御連絡願います。　</w:t>
                  </w:r>
                  <w:r w:rsidRPr="00F33BA2">
                    <w:rPr>
                      <w:rFonts w:ascii="ＭＳ 明朝" w:hAnsi="ＭＳ 明朝"/>
                      <w:szCs w:val="21"/>
                    </w:rPr>
                    <w:br/>
                  </w:r>
                  <w:r>
                    <w:rPr>
                      <w:rFonts w:ascii="ＭＳ 明朝" w:hAnsi="ＭＳ 明朝" w:hint="eastAsia"/>
                      <w:szCs w:val="21"/>
                    </w:rPr>
                    <w:t xml:space="preserve">　</w:t>
                  </w:r>
                  <w:r w:rsidR="00517E4E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・福島会場申込先　</w:t>
                  </w:r>
                  <w:r w:rsidR="00BB5D79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  <w:r w:rsidR="00517E4E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FAX 024-523-2328</w:t>
                  </w:r>
                  <w:r w:rsidR="00BB5D79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</w:t>
                  </w:r>
                  <w:r w:rsidR="00517E4E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 </w:t>
                  </w:r>
                  <w:r w:rsidRPr="00F33BA2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・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南相馬会場申込先</w:t>
                  </w:r>
                  <w:r w:rsidR="00BB5D79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  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FAX 0244-26-1120　　</w:t>
                  </w:r>
                </w:p>
                <w:p w:rsidR="00811426" w:rsidRDefault="00811426" w:rsidP="00FD69FE">
                  <w:pPr>
                    <w:pStyle w:val="ab"/>
                    <w:ind w:leftChars="0" w:left="0" w:firstLineChars="100" w:firstLine="210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・</w:t>
                  </w:r>
                  <w:r w:rsidR="00FB662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いわき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会場申込先　</w:t>
                  </w:r>
                  <w:r w:rsidRPr="00F33BA2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FAX 024</w:t>
                  </w:r>
                  <w:r w:rsidR="00FB662C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6-24-6019 </w:t>
                  </w:r>
                  <w:r w:rsidRPr="00F33BA2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 xml:space="preserve">　・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郡山</w:t>
                  </w:r>
                  <w:r w:rsidRPr="00F33BA2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会場申込み先　FAX 024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-939-4674</w:t>
                  </w:r>
                </w:p>
                <w:p w:rsidR="00811426" w:rsidRPr="00F33BA2" w:rsidRDefault="00811426" w:rsidP="00FD69FE">
                  <w:pPr>
                    <w:overflowPunct w:val="0"/>
                    <w:ind w:firstLineChars="100" w:firstLine="210"/>
                    <w:textAlignment w:val="baseline"/>
                    <w:rPr>
                      <w:rFonts w:ascii="ＭＳ 明朝" w:hAnsi="ＭＳ 明朝" w:cs="ＭＳ Ｐゴシック"/>
                      <w:w w:val="151"/>
                      <w:kern w:val="0"/>
                      <w:szCs w:val="21"/>
                    </w:rPr>
                  </w:pPr>
                  <w:r w:rsidRPr="00F33BA2">
                    <w:rPr>
                      <w:rFonts w:ascii="ＭＳ 明朝" w:hAnsi="ＭＳ 明朝" w:cs="ＭＳ Ｐゴシック" w:hint="eastAsia"/>
                      <w:kern w:val="0"/>
                      <w:sz w:val="21"/>
                      <w:szCs w:val="21"/>
                    </w:rPr>
                    <w:t>・</w:t>
                  </w:r>
                  <w:r w:rsidR="00FB662C">
                    <w:rPr>
                      <w:rFonts w:ascii="ＭＳ 明朝" w:hAnsi="ＭＳ 明朝" w:cs="ＭＳ Ｐゴシック" w:hint="eastAsia"/>
                      <w:kern w:val="0"/>
                      <w:sz w:val="21"/>
                      <w:szCs w:val="21"/>
                    </w:rPr>
                    <w:t>会津</w:t>
                  </w:r>
                  <w:r w:rsidRPr="00F33BA2">
                    <w:rPr>
                      <w:rFonts w:ascii="ＭＳ 明朝" w:hAnsi="ＭＳ 明朝" w:cs="ＭＳ Ｐゴシック" w:hint="eastAsia"/>
                      <w:kern w:val="0"/>
                      <w:sz w:val="21"/>
                      <w:szCs w:val="21"/>
                    </w:rPr>
                    <w:t>会場申込み先　FAX 024</w:t>
                  </w:r>
                  <w:r>
                    <w:rPr>
                      <w:rFonts w:ascii="ＭＳ 明朝" w:hAnsi="ＭＳ 明朝" w:cs="ＭＳ Ｐゴシック" w:hint="eastAsia"/>
                      <w:kern w:val="0"/>
                      <w:sz w:val="21"/>
                      <w:szCs w:val="21"/>
                    </w:rPr>
                    <w:t>2-29-5228</w:t>
                  </w:r>
                  <w:r w:rsidR="00FB662C">
                    <w:rPr>
                      <w:rFonts w:ascii="ＭＳ 明朝" w:hAnsi="ＭＳ 明朝" w:cs="ＭＳ Ｐゴシック" w:hint="eastAsia"/>
                      <w:kern w:val="0"/>
                      <w:sz w:val="21"/>
                      <w:szCs w:val="21"/>
                    </w:rPr>
                    <w:t xml:space="preserve">　</w:t>
                  </w:r>
                  <w:r w:rsidR="00517E4E">
                    <w:rPr>
                      <w:rFonts w:ascii="ＭＳ 明朝" w:hAnsi="ＭＳ 明朝" w:cs="ＭＳ Ｐゴシック" w:hint="eastAsia"/>
                      <w:kern w:val="0"/>
                      <w:sz w:val="21"/>
                      <w:szCs w:val="21"/>
                    </w:rPr>
                    <w:t xml:space="preserve"> </w:t>
                  </w:r>
                  <w:r w:rsidR="00FB662C">
                    <w:rPr>
                      <w:rFonts w:ascii="ＭＳ 明朝" w:hAnsi="ＭＳ 明朝" w:cs="ＭＳ Ｐゴシック" w:hint="eastAsia"/>
                      <w:kern w:val="0"/>
                      <w:sz w:val="21"/>
                      <w:szCs w:val="21"/>
                    </w:rPr>
                    <w:t>・白河会場申込み先　FAX 0248-23-1509</w:t>
                  </w:r>
                </w:p>
                <w:p w:rsidR="00811426" w:rsidRPr="00A05636" w:rsidRDefault="00811426" w:rsidP="00A05636"/>
              </w:txbxContent>
            </v:textbox>
          </v:shape>
        </w:pict>
      </w:r>
    </w:p>
    <w:sectPr w:rsidR="00186F3A" w:rsidRPr="00BA232D" w:rsidSect="005407BC">
      <w:footerReference w:type="default" r:id="rId8"/>
      <w:footerReference w:type="first" r:id="rId9"/>
      <w:pgSz w:w="11906" w:h="16838" w:code="9"/>
      <w:pgMar w:top="1418" w:right="1418" w:bottom="1418" w:left="1418" w:header="851" w:footer="414" w:gutter="0"/>
      <w:pgNumType w:start="1"/>
      <w:cols w:space="425"/>
      <w:titlePg/>
      <w:docGrid w:type="linesAndChar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EF" w:rsidRDefault="00E410EF">
      <w:r>
        <w:separator/>
      </w:r>
    </w:p>
  </w:endnote>
  <w:endnote w:type="continuationSeparator" w:id="0">
    <w:p w:rsidR="00E410EF" w:rsidRDefault="00E41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26" w:rsidRDefault="00811426">
    <w:pPr>
      <w:pStyle w:val="a3"/>
      <w:spacing w:line="0" w:lineRule="atLeast"/>
      <w:jc w:val="center"/>
      <w:rPr>
        <w:b/>
        <w:bCs/>
        <w:sz w:val="16"/>
      </w:rPr>
    </w:pPr>
    <w:r>
      <w:rPr>
        <w:rFonts w:hint="eastAsia"/>
        <w:b/>
        <w:bCs/>
        <w:sz w:val="16"/>
      </w:rPr>
      <w:t>ご記入いただいたお客様の個人情報は適切に管理し、本セミナー運営のために利用いたします。</w:t>
    </w:r>
  </w:p>
  <w:p w:rsidR="00811426" w:rsidRDefault="00811426">
    <w:pPr>
      <w:pStyle w:val="a8"/>
      <w:jc w:val="center"/>
    </w:pPr>
    <w:r>
      <w:rPr>
        <w:rFonts w:ascii="Palatino Linotype" w:hAnsi="Palatino Linotype" w:hint="eastAsia"/>
        <w:b/>
        <w:bCs/>
        <w:sz w:val="16"/>
      </w:rPr>
      <w:t xml:space="preserve">お客様の個人情報保護管理者：ジェトロ愛媛貿易情報センター所長　</w:t>
    </w:r>
    <w:r>
      <w:rPr>
        <w:rFonts w:ascii="Palatino Linotype" w:hAnsi="Palatino Linotype" w:hint="eastAsia"/>
        <w:b/>
        <w:bCs/>
        <w:sz w:val="16"/>
      </w:rPr>
      <w:t>TEL089-952-0015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426" w:rsidRDefault="00811426">
    <w:pPr>
      <w:pStyle w:val="a3"/>
      <w:spacing w:line="0" w:lineRule="atLeast"/>
      <w:jc w:val="center"/>
      <w:rPr>
        <w:b/>
        <w:bCs/>
        <w:sz w:val="16"/>
      </w:rPr>
    </w:pPr>
    <w:r>
      <w:rPr>
        <w:rFonts w:hint="eastAsia"/>
        <w:b/>
        <w:bCs/>
        <w:sz w:val="16"/>
      </w:rPr>
      <w:t>ご記入いただいた個人情報は適切に管理し、本説明会運営のためにのみ利用いたします。</w:t>
    </w:r>
  </w:p>
  <w:p w:rsidR="00811426" w:rsidRDefault="00811426">
    <w:pPr>
      <w:pStyle w:val="a3"/>
      <w:spacing w:line="0" w:lineRule="atLeast"/>
      <w:jc w:val="center"/>
      <w:rPr>
        <w:b/>
        <w:bCs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EF" w:rsidRDefault="00E410EF">
      <w:r>
        <w:separator/>
      </w:r>
    </w:p>
  </w:footnote>
  <w:footnote w:type="continuationSeparator" w:id="0">
    <w:p w:rsidR="00E410EF" w:rsidRDefault="00E41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3F45"/>
    <w:multiLevelType w:val="hybridMultilevel"/>
    <w:tmpl w:val="6E44831C"/>
    <w:lvl w:ilvl="0" w:tplc="70B69166">
      <w:numFmt w:val="bullet"/>
      <w:suff w:val="space"/>
      <w:lvlText w:val="●"/>
      <w:lvlJc w:val="left"/>
      <w:pPr>
        <w:ind w:left="180" w:hanging="180"/>
      </w:pPr>
      <w:rPr>
        <w:rFonts w:ascii="ＭＳ ゴシック" w:eastAsia="ＭＳ ゴシック" w:hAnsi="Times" w:hint="eastAsia"/>
      </w:rPr>
    </w:lvl>
    <w:lvl w:ilvl="1" w:tplc="5CB64A6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C186B2C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27261F3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2CCAC6D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5" w:tplc="3F0046E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6" w:tplc="989E727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7" w:tplc="FE30FA5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8" w:tplc="58CC0C4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</w:abstractNum>
  <w:abstractNum w:abstractNumId="1">
    <w:nsid w:val="1BEE2E6E"/>
    <w:multiLevelType w:val="hybridMultilevel"/>
    <w:tmpl w:val="82322B78"/>
    <w:lvl w:ilvl="0" w:tplc="C3C85918">
      <w:numFmt w:val="bullet"/>
      <w:lvlText w:val="※"/>
      <w:lvlJc w:val="left"/>
      <w:pPr>
        <w:tabs>
          <w:tab w:val="num" w:pos="750"/>
        </w:tabs>
        <w:ind w:left="75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2">
    <w:nsid w:val="1C5F0DBA"/>
    <w:multiLevelType w:val="hybridMultilevel"/>
    <w:tmpl w:val="2682B8B8"/>
    <w:lvl w:ilvl="0" w:tplc="014884EC">
      <w:numFmt w:val="bullet"/>
      <w:suff w:val="space"/>
      <w:lvlText w:val="●"/>
      <w:lvlJc w:val="left"/>
      <w:pPr>
        <w:ind w:left="180" w:hanging="180"/>
      </w:pPr>
      <w:rPr>
        <w:rFonts w:ascii="ＭＳ ゴシック" w:eastAsia="ＭＳ ゴシック" w:hAnsi="Times" w:hint="eastAsia"/>
        <w:sz w:val="18"/>
      </w:rPr>
    </w:lvl>
    <w:lvl w:ilvl="1" w:tplc="B7502E0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AE70A08E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DB72380A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5BAC5F9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5" w:tplc="289C5E0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6" w:tplc="575E28E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7" w:tplc="5CEA059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8" w:tplc="FED6E1F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</w:abstractNum>
  <w:abstractNum w:abstractNumId="3">
    <w:nsid w:val="28BA11B2"/>
    <w:multiLevelType w:val="hybridMultilevel"/>
    <w:tmpl w:val="6ABC3330"/>
    <w:lvl w:ilvl="0" w:tplc="78D611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B435252"/>
    <w:multiLevelType w:val="hybridMultilevel"/>
    <w:tmpl w:val="B386B9A4"/>
    <w:lvl w:ilvl="0" w:tplc="AA7A9A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9DFAFC74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12A1C1F"/>
    <w:multiLevelType w:val="hybridMultilevel"/>
    <w:tmpl w:val="EF94BA84"/>
    <w:lvl w:ilvl="0" w:tplc="91840CA6">
      <w:numFmt w:val="bullet"/>
      <w:suff w:val="space"/>
      <w:lvlText w:val="●"/>
      <w:lvlJc w:val="left"/>
      <w:pPr>
        <w:ind w:left="180" w:hanging="180"/>
      </w:pPr>
      <w:rPr>
        <w:rFonts w:ascii="ＭＳ ゴシック" w:eastAsia="ＭＳ ゴシック" w:hAnsi="Times" w:hint="eastAsia"/>
      </w:rPr>
    </w:lvl>
    <w:lvl w:ilvl="1" w:tplc="92A09A7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Symbol" w:hAnsi="Symbol" w:hint="default"/>
      </w:rPr>
    </w:lvl>
    <w:lvl w:ilvl="2" w:tplc="4F48CDC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Symbol" w:hAnsi="Symbol" w:hint="default"/>
      </w:rPr>
    </w:lvl>
    <w:lvl w:ilvl="3" w:tplc="B91AD3B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Symbol" w:hAnsi="Symbol" w:hint="default"/>
      </w:rPr>
    </w:lvl>
    <w:lvl w:ilvl="4" w:tplc="2FBC8FE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Symbol" w:hAnsi="Symbol" w:hint="default"/>
      </w:rPr>
    </w:lvl>
    <w:lvl w:ilvl="5" w:tplc="3ADC57B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Symbol" w:hAnsi="Symbol" w:hint="default"/>
      </w:rPr>
    </w:lvl>
    <w:lvl w:ilvl="6" w:tplc="04A45502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Symbol" w:hAnsi="Symbol" w:hint="default"/>
      </w:rPr>
    </w:lvl>
    <w:lvl w:ilvl="7" w:tplc="ADE2438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Symbol" w:hAnsi="Symbol" w:hint="default"/>
      </w:rPr>
    </w:lvl>
    <w:lvl w:ilvl="8" w:tplc="EF844244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Symbol" w:hAnsi="Symbol" w:hint="default"/>
      </w:rPr>
    </w:lvl>
  </w:abstractNum>
  <w:abstractNum w:abstractNumId="6">
    <w:nsid w:val="786D434E"/>
    <w:multiLevelType w:val="hybridMultilevel"/>
    <w:tmpl w:val="724C582C"/>
    <w:lvl w:ilvl="0" w:tplc="882C7DB0">
      <w:numFmt w:val="bullet"/>
      <w:suff w:val="space"/>
      <w:lvlText w:val="●"/>
      <w:lvlJc w:val="left"/>
      <w:pPr>
        <w:ind w:left="180" w:hanging="180"/>
      </w:pPr>
      <w:rPr>
        <w:rFonts w:ascii="ＭＳ ゴシック" w:eastAsia="ＭＳ ゴシック" w:hAnsi="Times" w:hint="eastAsia"/>
      </w:rPr>
    </w:lvl>
    <w:lvl w:ilvl="1" w:tplc="61B26E2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CA64FC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C04897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63E82B2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A3A8004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A55A213E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53ED7C6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80469FD8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7ED04735"/>
    <w:multiLevelType w:val="hybridMultilevel"/>
    <w:tmpl w:val="6B10D7B6"/>
    <w:lvl w:ilvl="0" w:tplc="3D74D89C"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stylePaneFormatFilter w:val="3F01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  <o:colormru v:ext="edit" colors="#95c107,#ffc683,#ff9,#b2b6d8,#6878b7,#fa8086,#101077,#ffc7d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586D"/>
    <w:rsid w:val="00001F27"/>
    <w:rsid w:val="0000207E"/>
    <w:rsid w:val="00035BA3"/>
    <w:rsid w:val="00053CB1"/>
    <w:rsid w:val="00056947"/>
    <w:rsid w:val="00070F24"/>
    <w:rsid w:val="00091D48"/>
    <w:rsid w:val="000B21E6"/>
    <w:rsid w:val="000B6560"/>
    <w:rsid w:val="000C209D"/>
    <w:rsid w:val="000C7E91"/>
    <w:rsid w:val="000D6376"/>
    <w:rsid w:val="000E3701"/>
    <w:rsid w:val="00103316"/>
    <w:rsid w:val="00107CE2"/>
    <w:rsid w:val="00134327"/>
    <w:rsid w:val="00150D16"/>
    <w:rsid w:val="00174A1B"/>
    <w:rsid w:val="00175277"/>
    <w:rsid w:val="00186F3A"/>
    <w:rsid w:val="00193A9A"/>
    <w:rsid w:val="001B2C18"/>
    <w:rsid w:val="001C6FD6"/>
    <w:rsid w:val="001C7441"/>
    <w:rsid w:val="00297435"/>
    <w:rsid w:val="002A5CCA"/>
    <w:rsid w:val="002B5C5D"/>
    <w:rsid w:val="002E7841"/>
    <w:rsid w:val="002F3F6A"/>
    <w:rsid w:val="00334A70"/>
    <w:rsid w:val="0037241A"/>
    <w:rsid w:val="00390D8B"/>
    <w:rsid w:val="003A0CDA"/>
    <w:rsid w:val="003B13E0"/>
    <w:rsid w:val="003B1CB3"/>
    <w:rsid w:val="003B5FBE"/>
    <w:rsid w:val="003E13F3"/>
    <w:rsid w:val="003F24E0"/>
    <w:rsid w:val="003F63FB"/>
    <w:rsid w:val="00437003"/>
    <w:rsid w:val="004552F4"/>
    <w:rsid w:val="00456F94"/>
    <w:rsid w:val="004F2602"/>
    <w:rsid w:val="004F740B"/>
    <w:rsid w:val="00500F29"/>
    <w:rsid w:val="00517E4E"/>
    <w:rsid w:val="00523426"/>
    <w:rsid w:val="00527F30"/>
    <w:rsid w:val="0053527C"/>
    <w:rsid w:val="005407BC"/>
    <w:rsid w:val="005500B7"/>
    <w:rsid w:val="005554A7"/>
    <w:rsid w:val="005C3572"/>
    <w:rsid w:val="005E5946"/>
    <w:rsid w:val="005F4715"/>
    <w:rsid w:val="006147E3"/>
    <w:rsid w:val="00666787"/>
    <w:rsid w:val="00673AFB"/>
    <w:rsid w:val="006760AE"/>
    <w:rsid w:val="006C1B9A"/>
    <w:rsid w:val="006C3FDA"/>
    <w:rsid w:val="006E311B"/>
    <w:rsid w:val="006F2A60"/>
    <w:rsid w:val="00704815"/>
    <w:rsid w:val="007051EF"/>
    <w:rsid w:val="0072409C"/>
    <w:rsid w:val="0076797B"/>
    <w:rsid w:val="00796096"/>
    <w:rsid w:val="007E6DA5"/>
    <w:rsid w:val="00810427"/>
    <w:rsid w:val="00811426"/>
    <w:rsid w:val="00842E1B"/>
    <w:rsid w:val="0086033B"/>
    <w:rsid w:val="008966EC"/>
    <w:rsid w:val="008C7CBF"/>
    <w:rsid w:val="008D076F"/>
    <w:rsid w:val="00905AB8"/>
    <w:rsid w:val="0090660C"/>
    <w:rsid w:val="00985B23"/>
    <w:rsid w:val="009A08BC"/>
    <w:rsid w:val="009A1BDE"/>
    <w:rsid w:val="009E79B5"/>
    <w:rsid w:val="00A05636"/>
    <w:rsid w:val="00A263EA"/>
    <w:rsid w:val="00A4707F"/>
    <w:rsid w:val="00A53B84"/>
    <w:rsid w:val="00A66669"/>
    <w:rsid w:val="00A67CEE"/>
    <w:rsid w:val="00A73354"/>
    <w:rsid w:val="00A77398"/>
    <w:rsid w:val="00AB544A"/>
    <w:rsid w:val="00AC11C9"/>
    <w:rsid w:val="00AD1D55"/>
    <w:rsid w:val="00AF63EC"/>
    <w:rsid w:val="00B34EBB"/>
    <w:rsid w:val="00B90935"/>
    <w:rsid w:val="00BA232D"/>
    <w:rsid w:val="00BB205C"/>
    <w:rsid w:val="00BB5CD5"/>
    <w:rsid w:val="00BB5D79"/>
    <w:rsid w:val="00C06A62"/>
    <w:rsid w:val="00C11898"/>
    <w:rsid w:val="00C25405"/>
    <w:rsid w:val="00C33B75"/>
    <w:rsid w:val="00C51DD1"/>
    <w:rsid w:val="00C67AEB"/>
    <w:rsid w:val="00C704ED"/>
    <w:rsid w:val="00C71C51"/>
    <w:rsid w:val="00C7457B"/>
    <w:rsid w:val="00C779FE"/>
    <w:rsid w:val="00C8060C"/>
    <w:rsid w:val="00C87ABB"/>
    <w:rsid w:val="00C93342"/>
    <w:rsid w:val="00C95F06"/>
    <w:rsid w:val="00CA7993"/>
    <w:rsid w:val="00CC53F5"/>
    <w:rsid w:val="00CC5A19"/>
    <w:rsid w:val="00CD0F67"/>
    <w:rsid w:val="00CE6662"/>
    <w:rsid w:val="00D04C96"/>
    <w:rsid w:val="00D20241"/>
    <w:rsid w:val="00D3379B"/>
    <w:rsid w:val="00D87C73"/>
    <w:rsid w:val="00D92C1A"/>
    <w:rsid w:val="00DB3EDD"/>
    <w:rsid w:val="00DC5B4E"/>
    <w:rsid w:val="00E27EB5"/>
    <w:rsid w:val="00E410EF"/>
    <w:rsid w:val="00E6368B"/>
    <w:rsid w:val="00EA1691"/>
    <w:rsid w:val="00ED194F"/>
    <w:rsid w:val="00EF59BE"/>
    <w:rsid w:val="00F009ED"/>
    <w:rsid w:val="00F13815"/>
    <w:rsid w:val="00F15461"/>
    <w:rsid w:val="00F20B41"/>
    <w:rsid w:val="00F21ADF"/>
    <w:rsid w:val="00F2586D"/>
    <w:rsid w:val="00F318FF"/>
    <w:rsid w:val="00F33BA2"/>
    <w:rsid w:val="00F64983"/>
    <w:rsid w:val="00F71620"/>
    <w:rsid w:val="00F87190"/>
    <w:rsid w:val="00F87781"/>
    <w:rsid w:val="00FB662C"/>
    <w:rsid w:val="00FC4BD3"/>
    <w:rsid w:val="00FD69FE"/>
    <w:rsid w:val="00FD6D65"/>
    <w:rsid w:val="00FE3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ru v:ext="edit" colors="#95c107,#ffc683,#ff9,#b2b6d8,#6878b7,#fa8086,#101077,#ffc7d6"/>
    </o:shapedefaults>
    <o:shapelayout v:ext="edit">
      <o:idmap v:ext="edit" data="1"/>
      <o:rules v:ext="edit">
        <o:r id="V:Rule4" type="connector" idref="#_x0000_s1454"/>
        <o:r id="V:Rule5" type="connector" idref="#_x0000_s1459"/>
        <o:r id="V:Rule6" type="connector" idref="#_x0000_s14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354"/>
    <w:pPr>
      <w:widowControl w:val="0"/>
      <w:jc w:val="both"/>
    </w:pPr>
    <w:rPr>
      <w:kern w:val="2"/>
      <w:sz w:val="24"/>
    </w:rPr>
  </w:style>
  <w:style w:type="paragraph" w:styleId="3">
    <w:name w:val="heading 3"/>
    <w:basedOn w:val="a"/>
    <w:qFormat/>
    <w:rsid w:val="00A73354"/>
    <w:pPr>
      <w:widowControl/>
      <w:spacing w:before="150" w:after="150" w:line="264" w:lineRule="atLeast"/>
      <w:ind w:left="90"/>
      <w:jc w:val="left"/>
      <w:outlineLvl w:val="2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3354"/>
    <w:rPr>
      <w:rFonts w:ascii="ＭＳ ゴシック" w:eastAsia="ＭＳ ゴシック"/>
      <w:sz w:val="28"/>
    </w:rPr>
  </w:style>
  <w:style w:type="paragraph" w:styleId="2">
    <w:name w:val="Body Text 2"/>
    <w:basedOn w:val="a"/>
    <w:rsid w:val="00A73354"/>
    <w:pPr>
      <w:spacing w:line="360" w:lineRule="exact"/>
    </w:pPr>
    <w:rPr>
      <w:rFonts w:ascii="ＭＳ ゴシック" w:eastAsia="ＭＳ ゴシック"/>
      <w:color w:val="993366"/>
      <w:sz w:val="32"/>
    </w:rPr>
  </w:style>
  <w:style w:type="paragraph" w:styleId="30">
    <w:name w:val="Body Text 3"/>
    <w:basedOn w:val="a"/>
    <w:rsid w:val="00A73354"/>
    <w:pPr>
      <w:spacing w:line="190" w:lineRule="exact"/>
    </w:pPr>
    <w:rPr>
      <w:rFonts w:ascii="ＭＳ ゴシック" w:eastAsia="ＭＳ ゴシック"/>
      <w:spacing w:val="-6"/>
      <w:sz w:val="14"/>
    </w:rPr>
  </w:style>
  <w:style w:type="paragraph" w:customStyle="1" w:styleId="a4">
    <w:name w:val="一太郎"/>
    <w:rsid w:val="00A73354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Times New Roman" w:hAnsi="Times New Roman"/>
      <w:sz w:val="21"/>
      <w:szCs w:val="21"/>
    </w:rPr>
  </w:style>
  <w:style w:type="paragraph" w:styleId="a5">
    <w:name w:val="Body Text Indent"/>
    <w:basedOn w:val="a"/>
    <w:rsid w:val="00A73354"/>
    <w:pPr>
      <w:spacing w:line="240" w:lineRule="exact"/>
      <w:ind w:leftChars="300" w:left="930" w:hangingChars="105" w:hanging="210"/>
    </w:pPr>
    <w:rPr>
      <w:rFonts w:eastAsia="ＭＳ ゴシック"/>
      <w:sz w:val="20"/>
    </w:rPr>
  </w:style>
  <w:style w:type="paragraph" w:styleId="20">
    <w:name w:val="Body Text Indent 2"/>
    <w:basedOn w:val="a"/>
    <w:rsid w:val="00A73354"/>
    <w:pPr>
      <w:spacing w:line="240" w:lineRule="exact"/>
      <w:ind w:leftChars="249" w:left="798" w:hangingChars="100" w:hanging="200"/>
    </w:pPr>
    <w:rPr>
      <w:rFonts w:eastAsia="ＭＳ ゴシック"/>
      <w:sz w:val="20"/>
    </w:rPr>
  </w:style>
  <w:style w:type="paragraph" w:styleId="31">
    <w:name w:val="Body Text Indent 3"/>
    <w:basedOn w:val="a"/>
    <w:rsid w:val="00A73354"/>
    <w:pPr>
      <w:widowControl/>
      <w:autoSpaceDE w:val="0"/>
      <w:autoSpaceDN w:val="0"/>
      <w:adjustRightInd w:val="0"/>
      <w:spacing w:line="240" w:lineRule="atLeast"/>
      <w:ind w:left="1985"/>
      <w:jc w:val="left"/>
    </w:pPr>
    <w:rPr>
      <w:rFonts w:ascii="ＭＳ 明朝" w:hAnsi="Times New Roman"/>
      <w:color w:val="000000"/>
      <w:kern w:val="0"/>
      <w:sz w:val="21"/>
      <w:szCs w:val="21"/>
      <w:lang w:eastAsia="en-US"/>
    </w:rPr>
  </w:style>
  <w:style w:type="character" w:styleId="a6">
    <w:name w:val="Hyperlink"/>
    <w:rsid w:val="00A73354"/>
    <w:rPr>
      <w:color w:val="0000FF"/>
      <w:u w:val="single"/>
    </w:rPr>
  </w:style>
  <w:style w:type="paragraph" w:styleId="HTML">
    <w:name w:val="HTML Preformatted"/>
    <w:basedOn w:val="a"/>
    <w:rsid w:val="00A733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 w:hint="eastAsia"/>
      <w:kern w:val="0"/>
      <w:szCs w:val="24"/>
    </w:rPr>
  </w:style>
  <w:style w:type="paragraph" w:styleId="a7">
    <w:name w:val="header"/>
    <w:basedOn w:val="a"/>
    <w:rsid w:val="00A733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A73354"/>
    <w:pPr>
      <w:tabs>
        <w:tab w:val="center" w:pos="4252"/>
        <w:tab w:val="right" w:pos="8504"/>
      </w:tabs>
      <w:snapToGrid w:val="0"/>
    </w:pPr>
  </w:style>
  <w:style w:type="character" w:styleId="a9">
    <w:name w:val="Strong"/>
    <w:qFormat/>
    <w:rsid w:val="00A73354"/>
    <w:rPr>
      <w:b/>
      <w:bCs/>
    </w:rPr>
  </w:style>
  <w:style w:type="paragraph" w:styleId="aa">
    <w:name w:val="Balloon Text"/>
    <w:basedOn w:val="a"/>
    <w:semiHidden/>
    <w:rsid w:val="00A73354"/>
    <w:rPr>
      <w:rFonts w:ascii="Arial" w:eastAsia="ＭＳ ゴシック" w:hAnsi="Arial"/>
      <w:sz w:val="18"/>
      <w:szCs w:val="18"/>
    </w:rPr>
  </w:style>
  <w:style w:type="paragraph" w:styleId="ab">
    <w:name w:val="List Paragraph"/>
    <w:basedOn w:val="a"/>
    <w:uiPriority w:val="34"/>
    <w:qFormat/>
    <w:rsid w:val="00056947"/>
    <w:pPr>
      <w:ind w:leftChars="400" w:left="840"/>
    </w:pPr>
    <w:rPr>
      <w:rFonts w:ascii="Century" w:hAnsi="Century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C7F1F-5FDB-4BE8-87C9-8FD9C3D53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91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『ジェトロ愛媛、愛媛県共催　海外経済交流セミナー』</vt:lpstr>
      <vt:lpstr>『ジェトロ愛媛、愛媛県共催　海外経済交流セミナー』</vt:lpstr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『ジェトロ愛媛、愛媛県共催　海外経済交流セミナー』</dc:title>
  <dc:subject/>
  <dc:creator>Ehime International Trade Fai</dc:creator>
  <cp:keywords/>
  <dc:description/>
  <cp:lastModifiedBy>新地町商工会 鈴木健一</cp:lastModifiedBy>
  <cp:revision>2</cp:revision>
  <cp:lastPrinted>2013-05-15T09:12:00Z</cp:lastPrinted>
  <dcterms:created xsi:type="dcterms:W3CDTF">2014-04-07T01:39:00Z</dcterms:created>
  <dcterms:modified xsi:type="dcterms:W3CDTF">2014-04-07T01:39:00Z</dcterms:modified>
</cp:coreProperties>
</file>